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551DE" w14:textId="3CC58CAC" w:rsidR="00F300C3" w:rsidRPr="00E65DE9" w:rsidRDefault="00F300C3" w:rsidP="00F300C3">
      <w:pPr>
        <w:spacing w:before="100" w:beforeAutospacing="1" w:after="100" w:afterAutospacing="1" w:line="240" w:lineRule="auto"/>
        <w:rPr>
          <w:rFonts w:asciiTheme="majorHAnsi" w:hAnsiTheme="majorHAnsi" w:cstheme="majorHAnsi"/>
          <w:b/>
          <w:bCs/>
          <w:sz w:val="36"/>
          <w:szCs w:val="36"/>
          <w:lang w:val="en-GB"/>
        </w:rPr>
      </w:pPr>
      <w:r w:rsidRPr="00E65DE9">
        <w:rPr>
          <w:rFonts w:asciiTheme="majorHAnsi" w:hAnsiTheme="majorHAnsi" w:cstheme="majorHAnsi"/>
          <w:b/>
          <w:bCs/>
          <w:sz w:val="36"/>
          <w:szCs w:val="36"/>
          <w:lang w:val="en-GB"/>
        </w:rPr>
        <w:t>Titl</w:t>
      </w:r>
      <w:r w:rsidR="00E65DE9" w:rsidRPr="00E65DE9">
        <w:rPr>
          <w:rFonts w:asciiTheme="majorHAnsi" w:hAnsiTheme="majorHAnsi" w:cstheme="majorHAnsi"/>
          <w:b/>
          <w:bCs/>
          <w:sz w:val="36"/>
          <w:szCs w:val="36"/>
          <w:lang w:val="en-GB"/>
        </w:rPr>
        <w:t>e</w:t>
      </w:r>
      <w:r w:rsidR="00D30CAC" w:rsidRPr="00E65DE9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</w:t>
      </w:r>
      <w:r w:rsidR="00E65DE9" w:rsidRPr="00E65DE9">
        <w:rPr>
          <w:rFonts w:asciiTheme="majorHAnsi" w:hAnsiTheme="majorHAnsi" w:cstheme="majorHAnsi"/>
          <w:b/>
          <w:bCs/>
          <w:sz w:val="36"/>
          <w:szCs w:val="36"/>
          <w:lang w:val="en-GB"/>
        </w:rPr>
        <w:t>of the</w:t>
      </w:r>
      <w:r w:rsidR="00D30CAC" w:rsidRPr="00E65DE9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Symposiums /</w:t>
      </w:r>
      <w:r w:rsidRPr="00E65DE9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Focus Session</w:t>
      </w:r>
    </w:p>
    <w:p w14:paraId="620591D4" w14:textId="75250807" w:rsidR="00F300C3" w:rsidRPr="00ED4EE3" w:rsidRDefault="00F300C3" w:rsidP="00FF6FE8">
      <w:pPr>
        <w:spacing w:before="100" w:beforeAutospacing="1" w:after="100" w:afterAutospacing="1" w:line="240" w:lineRule="auto"/>
        <w:ind w:left="360" w:hanging="360"/>
        <w:rPr>
          <w:i/>
          <w:iCs/>
        </w:rPr>
      </w:pPr>
      <w:r w:rsidRPr="00ED4EE3">
        <w:rPr>
          <w:i/>
          <w:iCs/>
        </w:rPr>
        <w:t xml:space="preserve">A.B. </w:t>
      </w:r>
      <w:r w:rsidR="004072CF" w:rsidRPr="00ED4EE3">
        <w:rPr>
          <w:i/>
          <w:iCs/>
        </w:rPr>
        <w:t>Organiz</w:t>
      </w:r>
      <w:r w:rsidR="004072CF">
        <w:rPr>
          <w:i/>
          <w:iCs/>
        </w:rPr>
        <w:t>er</w:t>
      </w:r>
      <w:r w:rsidRPr="00ED4EE3">
        <w:rPr>
          <w:i/>
          <w:iCs/>
        </w:rPr>
        <w:t xml:space="preserve"> und D.E. </w:t>
      </w:r>
      <w:r w:rsidR="004072CF" w:rsidRPr="00ED4EE3">
        <w:rPr>
          <w:i/>
          <w:iCs/>
        </w:rPr>
        <w:t>Organi</w:t>
      </w:r>
      <w:r w:rsidR="004072CF">
        <w:rPr>
          <w:i/>
          <w:iCs/>
        </w:rPr>
        <w:t>zer</w:t>
      </w:r>
      <w:r w:rsidRPr="00ED4EE3">
        <w:rPr>
          <w:i/>
          <w:iCs/>
        </w:rPr>
        <w:t>, Universität</w:t>
      </w:r>
      <w:r w:rsidR="006A16B4" w:rsidRPr="00ED4EE3">
        <w:rPr>
          <w:i/>
          <w:iCs/>
        </w:rPr>
        <w:t xml:space="preserve"> Halbleiter</w:t>
      </w:r>
      <w:r w:rsidRPr="00ED4EE3">
        <w:rPr>
          <w:i/>
          <w:iCs/>
        </w:rPr>
        <w:t xml:space="preserve">, </w:t>
      </w:r>
      <w:hyperlink r:id="rId5" w:history="1">
        <w:r w:rsidR="004C6075" w:rsidRPr="00731D68">
          <w:rPr>
            <w:rStyle w:val="Hyperlink"/>
            <w:i/>
            <w:iCs/>
          </w:rPr>
          <w:t>organisator/in@uni-halbleiter.de</w:t>
        </w:r>
      </w:hyperlink>
    </w:p>
    <w:p w14:paraId="46B0ACF1" w14:textId="5745D027" w:rsidR="00DC3364" w:rsidRPr="00EA3E7F" w:rsidRDefault="00E65DE9" w:rsidP="00DC3364">
      <w:pPr>
        <w:spacing w:before="100" w:beforeAutospacing="1" w:after="100" w:afterAutospacing="1" w:line="240" w:lineRule="auto"/>
        <w:jc w:val="both"/>
        <w:rPr>
          <w:lang w:val="en-GB"/>
        </w:rPr>
      </w:pPr>
      <w:r w:rsidRPr="00E65DE9">
        <w:rPr>
          <w:lang w:val="en-GB"/>
        </w:rPr>
        <w:t>Insert here a brief descripti</w:t>
      </w:r>
      <w:r>
        <w:rPr>
          <w:lang w:val="en-GB"/>
        </w:rPr>
        <w:t xml:space="preserve">on of the symposium/focus session (up to 10 lines) including why the topic is relevant and timely. </w:t>
      </w:r>
      <w:r w:rsidRPr="00E65DE9">
        <w:rPr>
          <w:lang w:val="en-GB"/>
        </w:rPr>
        <w:t xml:space="preserve">If </w:t>
      </w:r>
      <w:r w:rsidR="00DC3364" w:rsidRPr="00E65DE9">
        <w:rPr>
          <w:lang w:val="en-GB"/>
        </w:rPr>
        <w:t>possible,</w:t>
      </w:r>
      <w:r w:rsidRPr="00E65DE9">
        <w:rPr>
          <w:lang w:val="en-GB"/>
        </w:rPr>
        <w:t xml:space="preserve"> please state which other section might be i</w:t>
      </w:r>
      <w:r>
        <w:rPr>
          <w:lang w:val="en-GB"/>
        </w:rPr>
        <w:t>nterested in the topic.</w:t>
      </w:r>
      <w:r w:rsidR="00DC3364">
        <w:rPr>
          <w:lang w:val="en-GB"/>
        </w:rPr>
        <w:t xml:space="preserve"> </w:t>
      </w:r>
      <w:r w:rsidRPr="00E65DE9">
        <w:rPr>
          <w:lang w:val="en-GB"/>
        </w:rPr>
        <w:t>Both symposium and focus session a</w:t>
      </w:r>
      <w:r>
        <w:rPr>
          <w:lang w:val="en-GB"/>
        </w:rPr>
        <w:t xml:space="preserve">re composed of 5 invited talks (25+5 minutes). </w:t>
      </w:r>
      <w:r w:rsidRPr="00E65DE9">
        <w:rPr>
          <w:lang w:val="en-GB"/>
        </w:rPr>
        <w:t>Please suggest a diverse mix of speakers including a r</w:t>
      </w:r>
      <w:r>
        <w:rPr>
          <w:lang w:val="en-GB"/>
        </w:rPr>
        <w:t xml:space="preserve">easonable number of female speakers. </w:t>
      </w:r>
      <w:r w:rsidRPr="00E65DE9">
        <w:rPr>
          <w:lang w:val="en-GB"/>
        </w:rPr>
        <w:t>A symposium consists only of the 5 invited talks (no c</w:t>
      </w:r>
      <w:r>
        <w:rPr>
          <w:lang w:val="en-GB"/>
        </w:rPr>
        <w:t xml:space="preserve">ontributions) and there is travel support according to the DPG guide lines. </w:t>
      </w:r>
      <w:r w:rsidR="00DC3364" w:rsidRPr="00DC3364">
        <w:rPr>
          <w:lang w:val="en-GB"/>
        </w:rPr>
        <w:t>A focus session in complemented by invited talks and c</w:t>
      </w:r>
      <w:r w:rsidR="00DC3364">
        <w:rPr>
          <w:lang w:val="en-GB"/>
        </w:rPr>
        <w:t xml:space="preserve">an comprise of several sub-sessions. </w:t>
      </w:r>
      <w:r w:rsidR="00DC3364" w:rsidRPr="00DC3364">
        <w:rPr>
          <w:lang w:val="en-GB"/>
        </w:rPr>
        <w:t>Here the Semiconductor division can support travel costs according t</w:t>
      </w:r>
      <w:r w:rsidR="00DC3364">
        <w:rPr>
          <w:lang w:val="en-GB"/>
        </w:rPr>
        <w:t>o the DPG guide lines up to two invited speakers from outside Germany.</w:t>
      </w:r>
    </w:p>
    <w:p w14:paraId="2D3352C3" w14:textId="7692FC59" w:rsidR="0028288E" w:rsidRPr="00DC3364" w:rsidRDefault="00DC3364" w:rsidP="00DC3364">
      <w:pPr>
        <w:spacing w:before="100" w:beforeAutospacing="1" w:after="100" w:afterAutospacing="1" w:line="240" w:lineRule="auto"/>
        <w:jc w:val="both"/>
        <w:rPr>
          <w:lang w:val="en-GB"/>
        </w:rPr>
      </w:pPr>
      <w:r w:rsidRPr="00DC3364">
        <w:rPr>
          <w:lang w:val="en-GB"/>
        </w:rPr>
        <w:t>This template can also be used to propose tutorials</w:t>
      </w:r>
      <w:r w:rsidR="00EA3E7F">
        <w:rPr>
          <w:lang w:val="en-GB"/>
        </w:rPr>
        <w:t>.</w:t>
      </w:r>
      <w:r w:rsidR="004978A6" w:rsidRPr="00DC3364">
        <w:rPr>
          <w:lang w:val="en-GB"/>
        </w:rPr>
        <w:t xml:space="preserve"> </w:t>
      </w:r>
    </w:p>
    <w:p w14:paraId="1B3CBF06" w14:textId="3C6E4E22" w:rsidR="004978A6" w:rsidRPr="004978A6" w:rsidRDefault="00DC3364" w:rsidP="00FF6FE8">
      <w:pPr>
        <w:spacing w:before="100" w:beforeAutospacing="1" w:after="100" w:afterAutospacing="1" w:line="240" w:lineRule="auto"/>
        <w:jc w:val="both"/>
        <w:rPr>
          <w:b/>
          <w:bCs/>
        </w:rPr>
      </w:pPr>
      <w:r>
        <w:rPr>
          <w:b/>
          <w:bCs/>
        </w:rPr>
        <w:t>Speakers</w:t>
      </w:r>
    </w:p>
    <w:p w14:paraId="5C4E3634" w14:textId="14827D7A" w:rsidR="00F300C3" w:rsidRDefault="00DC3364" w:rsidP="00FF6FE8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DC3364">
        <w:rPr>
          <w:lang w:val="en-GB"/>
        </w:rPr>
        <w:t>Speaker one, affiliation one, p</w:t>
      </w:r>
      <w:r>
        <w:rPr>
          <w:lang w:val="en-GB"/>
        </w:rPr>
        <w:t>roposed topic</w:t>
      </w:r>
    </w:p>
    <w:p w14:paraId="4306F0CC" w14:textId="4B419DC3" w:rsidR="00DC3364" w:rsidRPr="00DC3364" w:rsidRDefault="00DC3364" w:rsidP="00DC336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DC3364">
        <w:rPr>
          <w:lang w:val="en-GB"/>
        </w:rPr>
        <w:t xml:space="preserve">Speaker </w:t>
      </w:r>
      <w:r>
        <w:rPr>
          <w:lang w:val="en-GB"/>
        </w:rPr>
        <w:t>two</w:t>
      </w:r>
      <w:r w:rsidRPr="00DC3364">
        <w:rPr>
          <w:lang w:val="en-GB"/>
        </w:rPr>
        <w:t xml:space="preserve">, affiliation </w:t>
      </w:r>
      <w:r w:rsidR="00EA3E7F">
        <w:rPr>
          <w:lang w:val="en-GB"/>
        </w:rPr>
        <w:t>two</w:t>
      </w:r>
      <w:r w:rsidRPr="00DC3364">
        <w:rPr>
          <w:lang w:val="en-GB"/>
        </w:rPr>
        <w:t>, p</w:t>
      </w:r>
      <w:r>
        <w:rPr>
          <w:lang w:val="en-GB"/>
        </w:rPr>
        <w:t>roposed topic</w:t>
      </w:r>
    </w:p>
    <w:p w14:paraId="059E8066" w14:textId="5871FD00" w:rsidR="00DC3364" w:rsidRPr="00DC3364" w:rsidRDefault="00DC3364" w:rsidP="00DC336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DC3364">
        <w:rPr>
          <w:lang w:val="en-GB"/>
        </w:rPr>
        <w:t xml:space="preserve">Speaker </w:t>
      </w:r>
      <w:r>
        <w:rPr>
          <w:lang w:val="en-GB"/>
        </w:rPr>
        <w:t>three</w:t>
      </w:r>
      <w:r w:rsidRPr="00DC3364">
        <w:rPr>
          <w:lang w:val="en-GB"/>
        </w:rPr>
        <w:t xml:space="preserve">, affiliation </w:t>
      </w:r>
      <w:r w:rsidR="00EA3E7F">
        <w:rPr>
          <w:lang w:val="en-GB"/>
        </w:rPr>
        <w:t>three</w:t>
      </w:r>
      <w:r w:rsidRPr="00DC3364">
        <w:rPr>
          <w:lang w:val="en-GB"/>
        </w:rPr>
        <w:t>, p</w:t>
      </w:r>
      <w:r>
        <w:rPr>
          <w:lang w:val="en-GB"/>
        </w:rPr>
        <w:t>roposed topic</w:t>
      </w:r>
    </w:p>
    <w:p w14:paraId="5DCC8D26" w14:textId="4C7987DE" w:rsidR="00DC3364" w:rsidRPr="00DC3364" w:rsidRDefault="00DC3364" w:rsidP="00DC336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>
        <w:rPr>
          <w:lang w:val="en-GB"/>
        </w:rPr>
        <w:t>S</w:t>
      </w:r>
      <w:r w:rsidRPr="00DC3364">
        <w:rPr>
          <w:lang w:val="en-GB"/>
        </w:rPr>
        <w:t xml:space="preserve">peaker </w:t>
      </w:r>
      <w:r>
        <w:rPr>
          <w:lang w:val="en-GB"/>
        </w:rPr>
        <w:t>four,</w:t>
      </w:r>
      <w:r w:rsidRPr="00DC3364">
        <w:rPr>
          <w:lang w:val="en-GB"/>
        </w:rPr>
        <w:t xml:space="preserve"> affiliation </w:t>
      </w:r>
      <w:r w:rsidR="00EA3E7F">
        <w:rPr>
          <w:lang w:val="en-GB"/>
        </w:rPr>
        <w:t>four</w:t>
      </w:r>
      <w:r w:rsidRPr="00DC3364">
        <w:rPr>
          <w:lang w:val="en-GB"/>
        </w:rPr>
        <w:t>, p</w:t>
      </w:r>
      <w:r>
        <w:rPr>
          <w:lang w:val="en-GB"/>
        </w:rPr>
        <w:t>roposed topic</w:t>
      </w:r>
    </w:p>
    <w:p w14:paraId="44B94DE1" w14:textId="20C0746F" w:rsidR="00DC3364" w:rsidRPr="00DC3364" w:rsidRDefault="00DC3364" w:rsidP="00DC336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DC3364">
        <w:rPr>
          <w:lang w:val="en-GB"/>
        </w:rPr>
        <w:t xml:space="preserve">Speaker </w:t>
      </w:r>
      <w:r>
        <w:rPr>
          <w:lang w:val="en-GB"/>
        </w:rPr>
        <w:t>five,</w:t>
      </w:r>
      <w:r w:rsidRPr="00DC3364">
        <w:rPr>
          <w:lang w:val="en-GB"/>
        </w:rPr>
        <w:t xml:space="preserve"> affiliation </w:t>
      </w:r>
      <w:r w:rsidR="00EA3E7F">
        <w:rPr>
          <w:lang w:val="en-GB"/>
        </w:rPr>
        <w:t>five,</w:t>
      </w:r>
      <w:r w:rsidRPr="00DC3364">
        <w:rPr>
          <w:lang w:val="en-GB"/>
        </w:rPr>
        <w:t xml:space="preserve"> p</w:t>
      </w:r>
      <w:r>
        <w:rPr>
          <w:lang w:val="en-GB"/>
        </w:rPr>
        <w:t>roposed topic</w:t>
      </w:r>
    </w:p>
    <w:p w14:paraId="508F0B6D" w14:textId="77777777" w:rsidR="00744622" w:rsidRPr="00DC3364" w:rsidRDefault="00744622">
      <w:pPr>
        <w:rPr>
          <w:lang w:val="en-GB"/>
        </w:rPr>
      </w:pPr>
    </w:p>
    <w:sectPr w:rsidR="00744622" w:rsidRPr="00DC33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93D25"/>
    <w:multiLevelType w:val="hybridMultilevel"/>
    <w:tmpl w:val="DC02E8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3B3159"/>
    <w:multiLevelType w:val="multilevel"/>
    <w:tmpl w:val="B5C6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AF"/>
    <w:rsid w:val="00241486"/>
    <w:rsid w:val="0028288E"/>
    <w:rsid w:val="003F3FAA"/>
    <w:rsid w:val="004072CF"/>
    <w:rsid w:val="004978A6"/>
    <w:rsid w:val="004C6075"/>
    <w:rsid w:val="006A133F"/>
    <w:rsid w:val="006A16B4"/>
    <w:rsid w:val="00744622"/>
    <w:rsid w:val="008502B3"/>
    <w:rsid w:val="00B65BAF"/>
    <w:rsid w:val="00BA24DD"/>
    <w:rsid w:val="00C207B5"/>
    <w:rsid w:val="00C43D10"/>
    <w:rsid w:val="00CA5BC5"/>
    <w:rsid w:val="00D30CAC"/>
    <w:rsid w:val="00DB3F8C"/>
    <w:rsid w:val="00DC3364"/>
    <w:rsid w:val="00DC4155"/>
    <w:rsid w:val="00E65DE9"/>
    <w:rsid w:val="00EA3E7F"/>
    <w:rsid w:val="00ED4EE3"/>
    <w:rsid w:val="00F300C3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8CF5"/>
  <w15:chartTrackingRefBased/>
  <w15:docId w15:val="{030F12DB-41F9-4FBF-90A5-E2B9FFA3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00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00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00C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300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D1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3D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3D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3D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3D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3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anisator/in@uni-halbleit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Reiter</dc:creator>
  <cp:keywords/>
  <dc:description/>
  <cp:lastModifiedBy>Fabian Reiter</cp:lastModifiedBy>
  <cp:revision>5</cp:revision>
  <dcterms:created xsi:type="dcterms:W3CDTF">2020-11-18T16:03:00Z</dcterms:created>
  <dcterms:modified xsi:type="dcterms:W3CDTF">2020-11-23T12:45:00Z</dcterms:modified>
</cp:coreProperties>
</file>